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393" w:type="dxa"/>
        <w:tblLook w:val="04A0" w:firstRow="1" w:lastRow="0" w:firstColumn="1" w:lastColumn="0" w:noHBand="0" w:noVBand="1"/>
      </w:tblPr>
      <w:tblGrid>
        <w:gridCol w:w="221"/>
        <w:gridCol w:w="1336"/>
        <w:gridCol w:w="8354"/>
      </w:tblGrid>
      <w:tr w:rsidR="003D07E3" w:rsidRPr="003D07E3" w:rsidTr="003D07E3">
        <w:tc>
          <w:tcPr>
            <w:tcW w:w="534" w:type="dxa"/>
            <w:hideMark/>
          </w:tcPr>
          <w:p w:rsidR="003D07E3" w:rsidRPr="00881CE4" w:rsidRDefault="003D07E3" w:rsidP="00E04E70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</w:tcPr>
          <w:p w:rsidR="003D07E3" w:rsidRDefault="00C64B9E" w:rsidP="0089267C">
            <w:pPr>
              <w:pStyle w:val="EmptyLayoutCell"/>
            </w:pPr>
            <w:r>
              <w:rPr>
                <w:noProof/>
                <w:lang w:eastAsia="ru-RU"/>
              </w:rPr>
              <w:pict w14:anchorId="514A7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61.5pt;height:86.25pt;visibility:visible">
                  <v:imagedata r:id="rId11" o:title=""/>
                </v:shape>
              </w:pict>
            </w:r>
          </w:p>
        </w:tc>
        <w:tc>
          <w:tcPr>
            <w:tcW w:w="7348" w:type="dxa"/>
          </w:tcPr>
          <w:p w:rsidR="003D07E3" w:rsidRDefault="003D07E3" w:rsidP="0089267C"/>
          <w:tbl>
            <w:tblPr>
              <w:tblW w:w="893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31"/>
            </w:tblGrid>
            <w:tr w:rsidR="003D07E3" w:rsidRPr="00315BF5" w:rsidTr="0089267C">
              <w:trPr>
                <w:trHeight w:val="628"/>
              </w:trPr>
              <w:tc>
                <w:tcPr>
                  <w:tcW w:w="893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7C" w:rsidRPr="0089267C" w:rsidRDefault="0089267C" w:rsidP="00AA1517">
                  <w:pPr>
                    <w:framePr w:hSpace="180" w:wrap="around" w:hAnchor="margin" w:y="-561"/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89267C">
                    <w:rPr>
                      <w:rFonts w:eastAsia="Calibri"/>
                      <w:b/>
                      <w:lang w:val="ru-RU"/>
                    </w:rPr>
                    <w:t>Автономная некоммерческая образовательная организация</w:t>
                  </w:r>
                </w:p>
                <w:p w:rsidR="0089267C" w:rsidRPr="0089267C" w:rsidRDefault="0089267C" w:rsidP="00AA1517">
                  <w:pPr>
                    <w:framePr w:hSpace="180" w:wrap="around" w:hAnchor="margin" w:y="-561"/>
                    <w:spacing w:line="360" w:lineRule="auto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89267C">
                    <w:rPr>
                      <w:rFonts w:eastAsia="Calibri"/>
                      <w:b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3D07E3" w:rsidRPr="00315BF5" w:rsidRDefault="0089267C" w:rsidP="00AA1517">
                  <w:pPr>
                    <w:framePr w:hSpace="180" w:wrap="around" w:hAnchor="margin" w:y="-561"/>
                    <w:jc w:val="center"/>
                    <w:rPr>
                      <w:lang w:val="ru-RU"/>
                    </w:rPr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Сибирский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университет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потребительской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кооперации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3D07E3" w:rsidRPr="00315BF5" w:rsidRDefault="003D07E3" w:rsidP="0089267C">
            <w:pPr>
              <w:rPr>
                <w:lang w:val="ru-RU"/>
              </w:rPr>
            </w:pPr>
          </w:p>
        </w:tc>
      </w:tr>
    </w:tbl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9267C" w:rsidRDefault="0089267C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9267C" w:rsidRDefault="0089267C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881CE4" w:rsidRDefault="00881CE4" w:rsidP="00D53C21">
      <w:pPr>
        <w:pStyle w:val="a3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</w:pPr>
      <w:r>
        <w:t>Д. Ю. Ануфриева</w:t>
      </w:r>
    </w:p>
    <w:p w:rsidR="00A11DC4" w:rsidRDefault="003D07E3" w:rsidP="00D53C21">
      <w:pPr>
        <w:pStyle w:val="a3"/>
        <w:shd w:val="clear" w:color="auto" w:fill="auto"/>
        <w:spacing w:before="0" w:line="240" w:lineRule="auto"/>
        <w:ind w:left="5500" w:firstLine="0"/>
        <w:contextualSpacing/>
        <w:rPr>
          <w:color w:val="000000"/>
          <w:sz w:val="28"/>
        </w:rPr>
      </w:pPr>
      <w:r w:rsidRPr="003D07E3">
        <w:rPr>
          <w:color w:val="000000"/>
          <w:sz w:val="28"/>
        </w:rPr>
        <w:t xml:space="preserve">«28» мая 2025 </w:t>
      </w:r>
      <w:r w:rsidR="00A11DC4" w:rsidRPr="00282430">
        <w:rPr>
          <w:color w:val="000000"/>
          <w:sz w:val="28"/>
        </w:rPr>
        <w:t>г.</w:t>
      </w:r>
    </w:p>
    <w:p w:rsidR="00D53C21" w:rsidRDefault="00D53C21" w:rsidP="00D53C21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noProof/>
        </w:rPr>
        <w:drawing>
          <wp:inline distT="0" distB="0" distL="0" distR="0" wp14:anchorId="2B72F918" wp14:editId="74CAEAED">
            <wp:extent cx="1866900" cy="438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902990" cy="446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1DC4" w:rsidRDefault="00A11DC4" w:rsidP="00D53C21">
      <w:pPr>
        <w:pStyle w:val="a3"/>
        <w:shd w:val="clear" w:color="auto" w:fill="auto"/>
        <w:spacing w:before="0" w:line="240" w:lineRule="auto"/>
        <w:ind w:left="5500" w:firstLine="0"/>
        <w:contextualSpacing/>
      </w:pPr>
    </w:p>
    <w:p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:rsidR="00D97F10" w:rsidRPr="00A9310D" w:rsidRDefault="00D97F10" w:rsidP="00881CE4">
      <w:pPr>
        <w:pStyle w:val="40"/>
        <w:shd w:val="clear" w:color="auto" w:fill="auto"/>
        <w:spacing w:before="0" w:after="460"/>
        <w:rPr>
          <w:sz w:val="28"/>
          <w:szCs w:val="28"/>
        </w:rPr>
      </w:pPr>
      <w:r w:rsidRPr="00A9310D">
        <w:rPr>
          <w:sz w:val="28"/>
          <w:szCs w:val="28"/>
        </w:rPr>
        <w:t>Направления</w:t>
      </w:r>
      <w:r w:rsidR="00881CE4" w:rsidRPr="00A9310D">
        <w:rPr>
          <w:sz w:val="28"/>
          <w:szCs w:val="28"/>
        </w:rPr>
        <w:t xml:space="preserve"> подготовки:</w:t>
      </w:r>
    </w:p>
    <w:p w:rsidR="00E04E70" w:rsidRPr="001B20E9" w:rsidRDefault="001B20E9" w:rsidP="00E04E70">
      <w:pPr>
        <w:jc w:val="center"/>
        <w:rPr>
          <w:color w:val="000000"/>
          <w:sz w:val="32"/>
          <w:lang w:val="ru-RU"/>
        </w:rPr>
      </w:pPr>
      <w:r w:rsidRPr="001B20E9">
        <w:rPr>
          <w:b/>
          <w:color w:val="000000"/>
          <w:sz w:val="32"/>
          <w:lang w:val="ru-RU"/>
        </w:rPr>
        <w:t>38.03.02</w:t>
      </w:r>
      <w:r w:rsidRPr="001B20E9">
        <w:rPr>
          <w:color w:val="000000"/>
          <w:sz w:val="32"/>
          <w:lang w:val="ru-RU"/>
        </w:rPr>
        <w:t xml:space="preserve"> Менеджмент</w:t>
      </w:r>
    </w:p>
    <w:p w:rsidR="00E04E70" w:rsidRPr="00E04E70" w:rsidRDefault="001B20E9" w:rsidP="00E04E70">
      <w:pPr>
        <w:jc w:val="center"/>
        <w:rPr>
          <w:lang w:val="ru-RU"/>
        </w:rPr>
      </w:pPr>
      <w:r w:rsidRPr="00D53C21">
        <w:rPr>
          <w:color w:val="000000"/>
          <w:sz w:val="32"/>
          <w:lang w:val="ru-RU"/>
        </w:rPr>
        <w:t>Направленность (профиль): «Менеджмент организации»</w:t>
      </w:r>
    </w:p>
    <w:p w:rsidR="00E04E70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</w:t>
      </w:r>
    </w:p>
    <w:p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 xml:space="preserve"> Бакалавр</w:t>
      </w:r>
    </w:p>
    <w:p w:rsidR="00881CE4" w:rsidRDefault="00881CE4" w:rsidP="00881CE4">
      <w:pPr>
        <w:pStyle w:val="40"/>
        <w:shd w:val="clear" w:color="auto" w:fill="auto"/>
        <w:spacing w:before="0" w:after="0" w:line="858" w:lineRule="exact"/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:rsidR="00661B28" w:rsidRPr="000B603E" w:rsidRDefault="00661B28" w:rsidP="00661B28">
      <w:pPr>
        <w:jc w:val="center"/>
        <w:rPr>
          <w:lang w:val="ru-RU"/>
        </w:rPr>
      </w:pPr>
      <w:r w:rsidRPr="00C54AE3">
        <w:rPr>
          <w:sz w:val="32"/>
          <w:szCs w:val="32"/>
          <w:lang w:val="ru-RU"/>
        </w:rPr>
        <w:t>Год начала подготовки</w:t>
      </w:r>
      <w:r w:rsidRPr="0093499B">
        <w:rPr>
          <w:sz w:val="32"/>
          <w:szCs w:val="32"/>
          <w:lang w:val="ru-RU"/>
        </w:rPr>
        <w:t>: 202</w:t>
      </w:r>
      <w:r w:rsidR="00AA1517">
        <w:rPr>
          <w:sz w:val="32"/>
          <w:szCs w:val="32"/>
          <w:lang w:val="ru-RU"/>
        </w:rPr>
        <w:t>4</w:t>
      </w:r>
      <w:bookmarkStart w:id="2" w:name="_GoBack"/>
      <w:bookmarkEnd w:id="2"/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  <w:jc w:val="left"/>
      </w:pPr>
    </w:p>
    <w:p w:rsidR="00881CE4" w:rsidRP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proofErr w:type="spellStart"/>
      <w:r w:rsidRPr="00881CE4">
        <w:rPr>
          <w:sz w:val="28"/>
          <w:szCs w:val="28"/>
        </w:rPr>
        <w:t>Новосибирск</w:t>
      </w:r>
      <w:proofErr w:type="spellEnd"/>
      <w:r w:rsidRPr="00881CE4">
        <w:rPr>
          <w:sz w:val="28"/>
          <w:szCs w:val="28"/>
        </w:rPr>
        <w:t xml:space="preserve"> 202</w:t>
      </w:r>
      <w:r w:rsidR="003D07E3">
        <w:rPr>
          <w:sz w:val="28"/>
          <w:szCs w:val="28"/>
          <w:lang w:val="ru-RU"/>
        </w:rPr>
        <w:t>5</w:t>
      </w:r>
      <w:r w:rsidR="00D45D42" w:rsidRPr="00881CE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>
        <w:trPr>
          <w:trHeight w:val="179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AA1517" w:rsidTr="00677C7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AA15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="00025977"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            </w:r>
                  <w:r w:rsidR="001B20E9" w:rsidRPr="00BC3BD2">
                    <w:rPr>
                      <w:color w:val="000000"/>
                      <w:sz w:val="28"/>
                      <w:lang w:val="ru-RU"/>
                    </w:rPr>
                    <w:t>38.03.02 Менеджмент, утвержденного приказом Министерства науки и высшего образования Российской Федерации от 12.08.2020 № 952</w:t>
                  </w:r>
                </w:p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AA1517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A151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AA151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О.Н.Попова</w:t>
                  </w:r>
                  <w:proofErr w:type="spellEnd"/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AA1517">
        <w:trPr>
          <w:trHeight w:val="44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A151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AA151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AA1517">
        <w:trPr>
          <w:trHeight w:val="2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F12205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A1517" w:rsidTr="00677C7D">
        <w:trPr>
          <w:trHeight w:val="425"/>
        </w:trPr>
        <w:tc>
          <w:tcPr>
            <w:tcW w:w="47" w:type="dxa"/>
          </w:tcPr>
          <w:p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AA15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E04E70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AA151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AA15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AA1517">
        <w:trPr>
          <w:trHeight w:val="10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A151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AA15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E04E70" w:rsidRPr="00AA1517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AA1517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677C7D" w:rsidRDefault="00E04E70" w:rsidP="00FE60EC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</w:p>
              </w:tc>
            </w:tr>
          </w:tbl>
          <w:p w:rsidR="00E04E70" w:rsidRPr="00677C7D" w:rsidRDefault="00E04E70" w:rsidP="00E04E70">
            <w:pPr>
              <w:rPr>
                <w:lang w:val="ru-RU"/>
              </w:rPr>
            </w:pPr>
          </w:p>
        </w:tc>
      </w:tr>
      <w:tr w:rsidR="00E04E70" w:rsidRPr="00E04E70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A11DC4" w:rsidRDefault="00E04E70" w:rsidP="00A11DC4">
                  <w:pPr>
                    <w:rPr>
                      <w:lang w:val="ru-RU"/>
                    </w:rPr>
                  </w:pPr>
                  <w:proofErr w:type="spellStart"/>
                  <w:proofErr w:type="gram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proofErr w:type="gram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3D07E3">
                    <w:rPr>
                      <w:color w:val="000000"/>
                      <w:sz w:val="28"/>
                      <w:lang w:val="ru-RU"/>
                    </w:rPr>
                    <w:t>«28» мая 2025 г. № 9.</w:t>
                  </w:r>
                </w:p>
              </w:tc>
            </w:tr>
          </w:tbl>
          <w:p w:rsidR="00E04E70" w:rsidRDefault="00E04E70" w:rsidP="00E04E70"/>
        </w:tc>
      </w:tr>
      <w:tr w:rsidR="00E04E70" w:rsidRPr="00E04E70">
        <w:trPr>
          <w:trHeight w:val="2474"/>
        </w:trPr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  <w:tr w:rsidR="00E04E70" w:rsidRPr="00E04E70"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04E70" w:rsidRPr="00E04E70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E04E70" w:rsidRDefault="00E04E70">
                  <w:pPr>
                    <w:rPr>
                      <w:lang w:val="ru-RU"/>
                    </w:rPr>
                  </w:pPr>
                </w:p>
              </w:tc>
            </w:tr>
          </w:tbl>
          <w:p w:rsidR="00E04E70" w:rsidRPr="00E04E70" w:rsidRDefault="00E04E70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E04E70" w:rsidRDefault="009E51AE">
      <w:pPr>
        <w:rPr>
          <w:lang w:val="ru-RU"/>
        </w:rPr>
      </w:pPr>
      <w:r w:rsidRPr="00E04E7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8"/>
        <w:gridCol w:w="1245"/>
        <w:gridCol w:w="7671"/>
        <w:gridCol w:w="694"/>
        <w:gridCol w:w="51"/>
      </w:tblGrid>
      <w:tr w:rsidR="009E51AE" w:rsidTr="00CB4872">
        <w:trPr>
          <w:trHeight w:val="425"/>
        </w:trPr>
        <w:tc>
          <w:tcPr>
            <w:tcW w:w="5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AA331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A3314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AA3314"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:rsidR="009E51AE" w:rsidRPr="00AA3314" w:rsidRDefault="009E51AE">
            <w:pPr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Pr="00AA3314" w:rsidRDefault="009E51A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AA1517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AA15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7C7D" w:rsidRDefault="009E51AE" w:rsidP="00677C7D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="00D45D42"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 w:rsidR="00D45D42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 w:rsidR="00AA3314"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:rsidR="00695B6D" w:rsidRPr="008A74C2" w:rsidRDefault="00695B6D" w:rsidP="00695B6D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 w:rsidR="00913249"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:rsidR="00695B6D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</w:p>
                <w:p w:rsidR="009E51AE" w:rsidRPr="00C87DB5" w:rsidRDefault="00913249" w:rsidP="009B0E4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87DB5">
                    <w:rPr>
                      <w:sz w:val="28"/>
                      <w:szCs w:val="28"/>
                      <w:lang w:val="ru-RU"/>
                    </w:rPr>
                    <w:t>формирование готовности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сферах.</w:t>
                  </w:r>
                  <w:proofErr w:type="gramEnd"/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AA1517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AA15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AA1517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A1517" w:rsidTr="001B20E9">
        <w:trPr>
          <w:trHeight w:val="354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:rsidTr="00DF202D"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AA1517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7051BB" w:rsidRPr="00AA1517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 свою деятельность</w:t>
                  </w:r>
                </w:p>
              </w:tc>
            </w:tr>
            <w:tr w:rsidR="007051BB" w:rsidRPr="00AA1517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7051BB" w:rsidRPr="00AA1517" w:rsidTr="00DF202D"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8148E0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8148E0"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:rsidR="008148E0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8148E0" w:rsidRPr="00DF202D" w:rsidRDefault="008148E0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1B20E9" w:rsidRPr="00AA1517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1B20E9" w:rsidRPr="00DF202D" w:rsidRDefault="001B20E9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УК-9 </w:t>
                  </w:r>
                  <w:proofErr w:type="gramStart"/>
                  <w:r w:rsidRPr="001B20E9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</w:t>
                  </w:r>
                </w:p>
              </w:tc>
              <w:tc>
                <w:tcPr>
                  <w:tcW w:w="3193" w:type="dxa"/>
                  <w:shd w:val="clear" w:color="auto" w:fill="auto"/>
                </w:tcPr>
                <w:p w:rsidR="001B20E9" w:rsidRPr="00DF202D" w:rsidRDefault="001B20E9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УК9.1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У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>читывает общие и специфические закономерности психического развития лиц с ограниченными возможностями здоровья в процессе профессиональной деятельности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-общие, специфические (при разных типах нарушений) закономерности и индивидуальные особенности психического и психофизиологического развития,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 xml:space="preserve"> 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-в процессе решения профессиональных задач осуществлять индивидуальный подход к лицам с  ограниченными возможностями здоровья с учетом особенностей их психофизического развития и индивидуальных возможностей</w:t>
                  </w:r>
                </w:p>
              </w:tc>
            </w:tr>
            <w:tr w:rsidR="001B20E9" w:rsidRPr="00AA1517" w:rsidTr="00DF202D">
              <w:tc>
                <w:tcPr>
                  <w:tcW w:w="3193" w:type="dxa"/>
                  <w:vMerge/>
                  <w:shd w:val="clear" w:color="auto" w:fill="auto"/>
                </w:tcPr>
                <w:p w:rsidR="001B20E9" w:rsidRPr="00DF202D" w:rsidRDefault="001B20E9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1B20E9" w:rsidRPr="00DF202D" w:rsidRDefault="001B20E9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УК9.2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С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>оздает психологически безопасную профессиональную среду при работе с различными категориями лиц с ограниченными возможностями здоровья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-особенности разных типов нарушений психического и личностного развития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-осуществлять взаимодействие в социальной и профессиональной </w:t>
                  </w:r>
                  <w:proofErr w:type="gramStart"/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сферах</w:t>
                  </w:r>
                  <w:proofErr w:type="gramEnd"/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с лицами с ограниченными возможностями здоровья на принципах толерантности и равноправия</w:t>
                  </w:r>
                </w:p>
              </w:tc>
            </w:tr>
          </w:tbl>
          <w:p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lastRenderedPageBreak/>
              <w:t xml:space="preserve">       </w:t>
            </w:r>
            <w:bookmarkStart w:id="3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3"/>
          </w:p>
          <w:p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4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4"/>
          </w:p>
          <w:p w:rsidR="00AE5084" w:rsidRPr="001B20E9" w:rsidRDefault="002D7F5D" w:rsidP="001B20E9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5" w:name="bookmark9"/>
            <w:r w:rsidRPr="002E30B4">
              <w:rPr>
                <w:sz w:val="28"/>
                <w:szCs w:val="28"/>
              </w:rPr>
              <w:t>Освоение дисциплины необходимо как предше</w:t>
            </w:r>
            <w:r w:rsidR="00F12205">
              <w:rPr>
                <w:sz w:val="28"/>
                <w:szCs w:val="28"/>
              </w:rPr>
              <w:t>ствующее при изучении дисциплины</w:t>
            </w:r>
            <w:r w:rsidRPr="002E30B4">
              <w:rPr>
                <w:sz w:val="28"/>
                <w:szCs w:val="28"/>
              </w:rPr>
              <w:t xml:space="preserve"> </w:t>
            </w:r>
            <w:bookmarkEnd w:id="5"/>
            <w:r>
              <w:rPr>
                <w:sz w:val="28"/>
                <w:szCs w:val="28"/>
              </w:rPr>
              <w:t>Тайм-менеджмент, прохождении</w:t>
            </w:r>
            <w:r w:rsidR="00EE274A">
              <w:rPr>
                <w:sz w:val="28"/>
                <w:szCs w:val="28"/>
              </w:rPr>
              <w:t xml:space="preserve"> </w:t>
            </w:r>
            <w:r w:rsidR="00F12205">
              <w:rPr>
                <w:sz w:val="28"/>
                <w:szCs w:val="28"/>
              </w:rPr>
              <w:t>технологической</w:t>
            </w:r>
            <w:r w:rsidR="00D10F39" w:rsidRPr="00D10F39">
              <w:rPr>
                <w:sz w:val="28"/>
                <w:szCs w:val="28"/>
              </w:rPr>
              <w:t xml:space="preserve"> (пр</w:t>
            </w:r>
            <w:r w:rsidR="00F12205">
              <w:rPr>
                <w:sz w:val="28"/>
                <w:szCs w:val="28"/>
              </w:rPr>
              <w:t>оектно-технологической</w:t>
            </w:r>
            <w:r w:rsidR="00D10F39">
              <w:rPr>
                <w:sz w:val="28"/>
                <w:szCs w:val="28"/>
              </w:rPr>
              <w:t>) практики,</w:t>
            </w:r>
            <w:r w:rsidR="00500C02">
              <w:rPr>
                <w:sz w:val="28"/>
                <w:szCs w:val="28"/>
              </w:rPr>
              <w:t xml:space="preserve"> </w:t>
            </w:r>
            <w:r w:rsidR="00F12205">
              <w:rPr>
                <w:sz w:val="28"/>
                <w:szCs w:val="28"/>
              </w:rPr>
              <w:t xml:space="preserve">выполнении </w:t>
            </w:r>
            <w:r w:rsidR="00EE36EB" w:rsidRPr="00EE36EB">
              <w:rPr>
                <w:sz w:val="28"/>
                <w:szCs w:val="28"/>
              </w:rPr>
              <w:t>в</w:t>
            </w:r>
            <w:r w:rsidR="00F12205">
              <w:rPr>
                <w:sz w:val="28"/>
                <w:szCs w:val="28"/>
              </w:rPr>
              <w:t>ыпускной квалификационной работ</w:t>
            </w:r>
            <w:r w:rsidR="00EE36EB">
              <w:rPr>
                <w:sz w:val="28"/>
                <w:szCs w:val="28"/>
              </w:rPr>
              <w:t>.</w:t>
            </w:r>
            <w:r w:rsidR="00EE36EB" w:rsidRPr="00EE36EB">
              <w:rPr>
                <w:sz w:val="28"/>
                <w:szCs w:val="28"/>
              </w:rPr>
              <w:t xml:space="preserve"> </w:t>
            </w:r>
          </w:p>
          <w:p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AA1517" w:rsidTr="00CB4872">
        <w:trPr>
          <w:trHeight w:val="80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AA1517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AE5084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F12205">
                    <w:rPr>
                      <w:b/>
                      <w:color w:val="000000"/>
                      <w:sz w:val="28"/>
                      <w:lang w:val="ru-RU"/>
                    </w:rPr>
                    <w:t>1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A151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5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p w:rsidR="00D53C21" w:rsidRDefault="00D53C21">
            <w:pPr>
              <w:rPr>
                <w:lang w:val="ru-RU"/>
              </w:rPr>
            </w:pPr>
          </w:p>
          <w:p w:rsidR="00D53C21" w:rsidRDefault="00D53C21" w:rsidP="00D53C2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85ECD">
              <w:rPr>
                <w:b/>
                <w:sz w:val="28"/>
                <w:szCs w:val="28"/>
                <w:lang w:val="ru-RU"/>
              </w:rPr>
              <w:t>Очно-заочная форма – 2 семестр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D53C21" w:rsidRPr="005B3FD0" w:rsidTr="0089267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53C21" w:rsidRPr="005B3FD0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53C21" w:rsidRPr="005B3FD0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D53C21" w:rsidRPr="005B3FD0" w:rsidTr="0089267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485EC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30</w:t>
                  </w:r>
                </w:p>
              </w:tc>
            </w:tr>
            <w:tr w:rsidR="00D53C21" w:rsidRPr="005B3FD0" w:rsidTr="0089267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485EC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D53C21" w:rsidRPr="005B3FD0" w:rsidTr="0089267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485EC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D53C21" w:rsidRPr="005B3FD0" w:rsidTr="0089267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5B3FD0" w:rsidTr="0089267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485EC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D53C21" w:rsidRPr="005B3FD0" w:rsidTr="0089267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78</w:t>
                  </w:r>
                </w:p>
              </w:tc>
            </w:tr>
            <w:tr w:rsidR="00D53C21" w:rsidRPr="00AA1517" w:rsidTr="0089267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D53C21" w:rsidRPr="005B3FD0" w:rsidTr="0089267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D53C21" w:rsidRPr="005B3FD0" w:rsidTr="0089267C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D53C21" w:rsidRPr="005B3FD0" w:rsidTr="0089267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D53C21" w:rsidRPr="005B3FD0" w:rsidTr="0089267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D53C21" w:rsidRDefault="00D53C21">
            <w:pPr>
              <w:rPr>
                <w:lang w:val="ru-RU"/>
              </w:rPr>
            </w:pPr>
          </w:p>
          <w:p w:rsidR="00D53C21" w:rsidRPr="00D53C21" w:rsidRDefault="00D53C21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23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 w:rsidP="009A59B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</w:t>
                  </w:r>
                  <w:r w:rsidR="009A59B3">
                    <w:rPr>
                      <w:color w:val="000000"/>
                      <w:sz w:val="24"/>
                      <w:szCs w:val="24"/>
                      <w:lang w:val="ru-RU"/>
                    </w:rPr>
                    <w:t>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AA151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377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F12205" w:rsidRPr="00AA1517" w:rsidTr="00F12205">
              <w:tc>
                <w:tcPr>
                  <w:tcW w:w="281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F12205" w:rsidRPr="00DF202D" w:rsidRDefault="00F12205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EC2E9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="00A27224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AA151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925AC0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9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50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CB4872" w:rsidRPr="00AA1517" w:rsidTr="00620BA2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CB4872">
                    <w:rPr>
                      <w:sz w:val="24"/>
                      <w:szCs w:val="24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CB4872" w:rsidRPr="00CB4872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занятия семинарского типа: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CB4872" w:rsidRPr="00DF202D" w:rsidRDefault="00CB4872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</w:t>
                  </w:r>
                  <w:r w:rsidR="00561393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AA151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CB4872" w:rsidRDefault="00CB487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620BA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AA1517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D53C21" w:rsidRPr="00485ECD" w:rsidTr="0089267C">
              <w:tc>
                <w:tcPr>
                  <w:tcW w:w="9679" w:type="dxa"/>
                  <w:gridSpan w:val="7"/>
                  <w:shd w:val="clear" w:color="auto" w:fill="auto"/>
                  <w:vAlign w:val="center"/>
                </w:tcPr>
                <w:p w:rsidR="00D53C21" w:rsidRPr="00485ECD" w:rsidRDefault="00D53C21" w:rsidP="0089267C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85ECD">
                    <w:rPr>
                      <w:b/>
                      <w:sz w:val="28"/>
                      <w:szCs w:val="28"/>
                      <w:lang w:val="ru-RU"/>
                    </w:rPr>
                    <w:t>Очно-заочная форма обучения</w:t>
                  </w:r>
                </w:p>
              </w:tc>
            </w:tr>
            <w:tr w:rsidR="00D53C21" w:rsidRPr="00AA1517" w:rsidTr="0089267C">
              <w:tc>
                <w:tcPr>
                  <w:tcW w:w="2809" w:type="dxa"/>
                  <w:vMerge w:val="restart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53C21" w:rsidRPr="00DF202D" w:rsidTr="0089267C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D53C21" w:rsidRPr="00DF202D" w:rsidTr="0089267C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D53C21" w:rsidRPr="00DF202D" w:rsidRDefault="00D53C21" w:rsidP="0089267C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D53C21" w:rsidRPr="00DF202D" w:rsidRDefault="00D53C21" w:rsidP="0089267C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D53C21" w:rsidRPr="00DF202D" w:rsidTr="0089267C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D53C21" w:rsidRPr="00DF202D" w:rsidRDefault="00D53C21" w:rsidP="0089267C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DF202D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DF202D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DF202D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DF202D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4. Память. Теории памяти. Свойства и нарушения процессов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DF202D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5. Внимание. Виды внимания. </w:t>
                  </w:r>
                  <w:r>
                    <w:rPr>
                      <w:sz w:val="24"/>
                      <w:szCs w:val="24"/>
                      <w:lang w:val="ru-RU"/>
                    </w:rPr>
                    <w:t>С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DF202D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DF202D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DF202D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DF202D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DF202D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DF202D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11. </w:t>
                  </w:r>
                  <w:r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AA1517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D53C21" w:rsidRPr="00DF202D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DF202D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D53C21" w:rsidRDefault="00D53C21">
            <w:pPr>
              <w:rPr>
                <w:lang w:val="ru-RU"/>
              </w:rPr>
            </w:pPr>
          </w:p>
          <w:p w:rsidR="00D53C21" w:rsidRDefault="00D53C21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AA15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AA1517" w:rsidTr="00CB4872">
        <w:trPr>
          <w:trHeight w:val="141"/>
        </w:trPr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Default="00676906" w:rsidP="00CB4872"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Основы специальной </w:t>
                  </w:r>
                  <w:r w:rsidR="00676906" w:rsidRPr="00AE6C96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</w:t>
                  </w:r>
                  <w:r w:rsidRPr="00F7069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7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10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AA1517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AA15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 w:rsidP="00CB4872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Оценочные материалы для проведения текущего контроля и промежуточной аттестации представлены в Фонде оценочных </w:t>
                  </w:r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AA1517" w:rsidTr="00CB4872">
        <w:trPr>
          <w:trHeight w:val="29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A1517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AA15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AA1517" w:rsidTr="00CB4872">
        <w:trPr>
          <w:trHeight w:val="141"/>
        </w:trPr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A1517" w:rsidTr="00CB4872"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89267C" w:rsidRPr="008175E3" w:rsidTr="0089267C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9267C" w:rsidRDefault="0089267C" w:rsidP="0089267C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89267C" w:rsidRPr="008175E3" w:rsidRDefault="0089267C" w:rsidP="0089267C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89267C" w:rsidRPr="00AA1517" w:rsidTr="0089267C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7C" w:rsidRPr="00AF1CF3" w:rsidRDefault="0089267C" w:rsidP="0089267C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501 с. — (Высшее образование). — ISBN 978-5-9692-1059-2.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7C" w:rsidRPr="008B6A37" w:rsidRDefault="0089267C" w:rsidP="0089267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9267C" w:rsidRPr="00AA1517" w:rsidTr="0089267C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7C" w:rsidRPr="00674F92" w:rsidRDefault="0089267C" w:rsidP="0089267C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404 с. — (Высшее образование). — ISBN 978-5-534-00631-5.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7C" w:rsidRPr="008B6A37" w:rsidRDefault="0089267C" w:rsidP="0089267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9267C" w:rsidRPr="00AA1517" w:rsidTr="0089267C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9267C" w:rsidRPr="00F86AC9" w:rsidRDefault="0089267C" w:rsidP="0089267C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под редакцией Е. А. Климова, О. Г.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308 с. — (Высшее образование). — ISBN 978-5-534-16233-2.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89267C" w:rsidRPr="00677C7D" w:rsidTr="0089267C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7C" w:rsidRPr="00674F92" w:rsidRDefault="0089267C" w:rsidP="0089267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7C" w:rsidRDefault="0089267C" w:rsidP="0089267C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89267C" w:rsidRPr="001D1A6B" w:rsidRDefault="0089267C" w:rsidP="0089267C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9267C" w:rsidRPr="00AA1517" w:rsidTr="0089267C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7C" w:rsidRDefault="0089267C" w:rsidP="0089267C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:rsidR="0089267C" w:rsidRDefault="0089267C" w:rsidP="0089267C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 / Г.С. Абрамова. — 2-е изд., 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— </w:t>
                  </w: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>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доступа: </w:t>
                  </w:r>
                  <w:hyperlink r:id="rId13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:rsidR="0089267C" w:rsidRPr="00674F92" w:rsidRDefault="0089267C" w:rsidP="0089267C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Психология. Курс лекций: Учебное пособие / Крысько В. Г. - М.: Вузовский учебник, НИЦ ИНФРА-М, 2017. - 251 с.: 60x90 1/16 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7C" w:rsidRPr="008B6A37" w:rsidRDefault="0089267C" w:rsidP="0089267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9267C" w:rsidRPr="00AA1517" w:rsidTr="0089267C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7C" w:rsidRDefault="0089267C" w:rsidP="0089267C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:rsidR="0089267C" w:rsidRDefault="0089267C" w:rsidP="0089267C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  <w:p w:rsidR="0089267C" w:rsidRPr="00CB4872" w:rsidRDefault="0089267C" w:rsidP="0089267C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7C" w:rsidRPr="008B6A37" w:rsidRDefault="0089267C" w:rsidP="0089267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AA1517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:rsidR="008343DE" w:rsidRPr="00021CA6" w:rsidRDefault="008343DE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 w:rsidRPr="00EA0CA0">
              <w:rPr>
                <w:sz w:val="24"/>
                <w:szCs w:val="24"/>
              </w:rPr>
              <w:t>-</w:t>
            </w:r>
            <w:r w:rsidRPr="00021CA6">
              <w:rPr>
                <w:sz w:val="28"/>
                <w:szCs w:val="28"/>
              </w:rPr>
              <w:t xml:space="preserve"> Библиотека: </w:t>
            </w:r>
            <w:hyperlink r:id="rId15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:rsidR="00D10F39" w:rsidRDefault="008343DE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Поисковая система </w:t>
            </w:r>
            <w:r w:rsidRPr="00D10F39">
              <w:rPr>
                <w:sz w:val="28"/>
                <w:szCs w:val="28"/>
                <w:lang w:val="en-US" w:eastAsia="en-US"/>
              </w:rPr>
              <w:t>Google</w:t>
            </w:r>
            <w:r w:rsidRPr="00D10F39">
              <w:rPr>
                <w:sz w:val="28"/>
                <w:szCs w:val="28"/>
                <w:lang w:eastAsia="en-US"/>
              </w:rPr>
              <w:t xml:space="preserve">: </w:t>
            </w:r>
            <w:hyperlink r:id="rId16" w:history="1"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 w:rsidRPr="00D10F39">
                <w:rPr>
                  <w:rStyle w:val="a7"/>
                  <w:sz w:val="28"/>
                  <w:szCs w:val="28"/>
                </w:rPr>
                <w:t>www.elibrary.ru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color w:val="000000"/>
                <w:sz w:val="28"/>
                <w:u w:val="none"/>
              </w:rPr>
            </w:pPr>
            <w:proofErr w:type="gramStart"/>
            <w:r w:rsidRPr="00D10F39">
              <w:rPr>
                <w:color w:val="000000"/>
                <w:sz w:val="28"/>
              </w:rPr>
              <w:t>Электронная-библиотечная</w:t>
            </w:r>
            <w:proofErr w:type="gramEnd"/>
            <w:r w:rsidRPr="00D10F39">
              <w:rPr>
                <w:color w:val="000000"/>
                <w:sz w:val="28"/>
              </w:rPr>
              <w:t xml:space="preserve"> система: </w:t>
            </w:r>
            <w:hyperlink r:id="rId18" w:history="1">
              <w:r w:rsidRPr="00D10F39">
                <w:rPr>
                  <w:rStyle w:val="a7"/>
                  <w:sz w:val="28"/>
                </w:rPr>
                <w:t>www.znanium.com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color w:val="000000"/>
                <w:sz w:val="28"/>
              </w:rPr>
            </w:pPr>
            <w:r w:rsidRPr="00D10F39">
              <w:rPr>
                <w:color w:val="000000"/>
                <w:sz w:val="28"/>
              </w:rPr>
              <w:t xml:space="preserve">Образовательная платформа: </w:t>
            </w:r>
            <w:hyperlink r:id="rId19" w:history="1">
              <w:r w:rsidRPr="00D10F39">
                <w:rPr>
                  <w:rStyle w:val="a7"/>
                  <w:sz w:val="28"/>
                </w:rPr>
                <w:t>www.urait.com</w:t>
              </w:r>
            </w:hyperlink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B4872" w:rsidRPr="00AA1517" w:rsidTr="00FE60EC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B4872" w:rsidRPr="00AA1517" w:rsidTr="00FE60EC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B4872" w:rsidRPr="00AA1517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</w:tr>
            <w:tr w:rsidR="00CB4872" w:rsidRPr="00AA1517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620BA2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</w:tr>
          </w:tbl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8"/>
          </w:p>
          <w:p w:rsidR="008343DE" w:rsidRPr="00BA5460" w:rsidRDefault="008343DE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BA5460">
              <w:rPr>
                <w:sz w:val="28"/>
                <w:szCs w:val="28"/>
              </w:rPr>
              <w:t xml:space="preserve">Помещения представляют собой учебные аудитории для проведения учебных занятий, предусмотренных программой </w:t>
            </w:r>
            <w:proofErr w:type="spellStart"/>
            <w:r w:rsidRPr="00BA5460">
              <w:rPr>
                <w:sz w:val="28"/>
                <w:szCs w:val="28"/>
              </w:rPr>
              <w:t>бакалавриата</w:t>
            </w:r>
            <w:proofErr w:type="spellEnd"/>
            <w:r w:rsidRPr="00BA5460">
              <w:rPr>
                <w:sz w:val="28"/>
                <w:szCs w:val="28"/>
              </w:rPr>
              <w:t>, оснащенные оборудованием и техническими средствами обучения.</w:t>
            </w:r>
          </w:p>
          <w:p w:rsidR="008343DE" w:rsidRPr="00BA5460" w:rsidRDefault="00CB4872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8343DE" w:rsidRPr="00BA5460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</w:p>
          <w:p w:rsidR="009E51AE" w:rsidRPr="00677C7D" w:rsidRDefault="009E51AE" w:rsidP="00CB4872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</w:pPr>
          </w:p>
        </w:tc>
      </w:tr>
      <w:tr w:rsidR="009E51AE" w:rsidRPr="00AA1517" w:rsidTr="00CB4872">
        <w:trPr>
          <w:trHeight w:val="49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A1517" w:rsidTr="00CB4872"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73" w:type="dxa"/>
            <w:gridSpan w:val="4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AA1517" w:rsidTr="00CB4872">
        <w:trPr>
          <w:trHeight w:val="27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A1517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AA1517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A1517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AA1517" w:rsidTr="00CB4872">
        <w:trPr>
          <w:trHeight w:val="28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A1517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AA1517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A1517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p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AA1517" w:rsidTr="00CB4872">
        <w:trPr>
          <w:trHeight w:val="272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A1517" w:rsidTr="00CB4872">
        <w:trPr>
          <w:trHeight w:val="425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AA1517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A1517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AA1517" w:rsidTr="00CB4872">
        <w:trPr>
          <w:trHeight w:val="41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B9E" w:rsidRDefault="00C64B9E">
      <w:r>
        <w:separator/>
      </w:r>
    </w:p>
  </w:endnote>
  <w:endnote w:type="continuationSeparator" w:id="0">
    <w:p w:rsidR="00C64B9E" w:rsidRDefault="00C6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89267C">
      <w:tc>
        <w:tcPr>
          <w:tcW w:w="8796" w:type="dxa"/>
        </w:tcPr>
        <w:p w:rsidR="0089267C" w:rsidRDefault="0089267C">
          <w:pPr>
            <w:pStyle w:val="EmptyLayoutCell"/>
          </w:pPr>
        </w:p>
      </w:tc>
      <w:tc>
        <w:tcPr>
          <w:tcW w:w="708" w:type="dxa"/>
        </w:tcPr>
        <w:p w:rsidR="0089267C" w:rsidRDefault="0089267C">
          <w:pPr>
            <w:pStyle w:val="EmptyLayoutCell"/>
          </w:pPr>
        </w:p>
      </w:tc>
      <w:tc>
        <w:tcPr>
          <w:tcW w:w="180" w:type="dxa"/>
        </w:tcPr>
        <w:p w:rsidR="0089267C" w:rsidRDefault="0089267C">
          <w:pPr>
            <w:pStyle w:val="EmptyLayoutCell"/>
          </w:pPr>
        </w:p>
      </w:tc>
    </w:tr>
    <w:tr w:rsidR="0089267C">
      <w:tc>
        <w:tcPr>
          <w:tcW w:w="8796" w:type="dxa"/>
        </w:tcPr>
        <w:p w:rsidR="0089267C" w:rsidRDefault="0089267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89267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9267C" w:rsidRDefault="0089267C"/>
            </w:tc>
          </w:tr>
        </w:tbl>
        <w:p w:rsidR="0089267C" w:rsidRDefault="0089267C"/>
      </w:tc>
      <w:tc>
        <w:tcPr>
          <w:tcW w:w="180" w:type="dxa"/>
        </w:tcPr>
        <w:p w:rsidR="0089267C" w:rsidRDefault="0089267C">
          <w:pPr>
            <w:pStyle w:val="EmptyLayoutCell"/>
          </w:pPr>
        </w:p>
      </w:tc>
    </w:tr>
  </w:tbl>
  <w:p w:rsidR="0089267C" w:rsidRDefault="0089267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89267C">
      <w:tc>
        <w:tcPr>
          <w:tcW w:w="8796" w:type="dxa"/>
        </w:tcPr>
        <w:p w:rsidR="0089267C" w:rsidRDefault="0089267C">
          <w:pPr>
            <w:pStyle w:val="EmptyLayoutCell"/>
          </w:pPr>
        </w:p>
      </w:tc>
      <w:tc>
        <w:tcPr>
          <w:tcW w:w="708" w:type="dxa"/>
        </w:tcPr>
        <w:p w:rsidR="0089267C" w:rsidRDefault="0089267C">
          <w:pPr>
            <w:pStyle w:val="EmptyLayoutCell"/>
          </w:pPr>
        </w:p>
      </w:tc>
      <w:tc>
        <w:tcPr>
          <w:tcW w:w="180" w:type="dxa"/>
        </w:tcPr>
        <w:p w:rsidR="0089267C" w:rsidRDefault="0089267C">
          <w:pPr>
            <w:pStyle w:val="EmptyLayoutCell"/>
          </w:pPr>
        </w:p>
      </w:tc>
    </w:tr>
    <w:tr w:rsidR="0089267C">
      <w:tc>
        <w:tcPr>
          <w:tcW w:w="8796" w:type="dxa"/>
        </w:tcPr>
        <w:p w:rsidR="0089267C" w:rsidRDefault="0089267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89267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9267C" w:rsidRDefault="0089267C"/>
            </w:tc>
          </w:tr>
        </w:tbl>
        <w:p w:rsidR="0089267C" w:rsidRDefault="0089267C"/>
      </w:tc>
      <w:tc>
        <w:tcPr>
          <w:tcW w:w="180" w:type="dxa"/>
        </w:tcPr>
        <w:p w:rsidR="0089267C" w:rsidRDefault="0089267C">
          <w:pPr>
            <w:pStyle w:val="EmptyLayoutCell"/>
          </w:pPr>
        </w:p>
      </w:tc>
    </w:tr>
  </w:tbl>
  <w:p w:rsidR="0089267C" w:rsidRDefault="0089267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B9E" w:rsidRDefault="00C64B9E">
      <w:r>
        <w:separator/>
      </w:r>
    </w:p>
  </w:footnote>
  <w:footnote w:type="continuationSeparator" w:id="0">
    <w:p w:rsidR="00C64B9E" w:rsidRDefault="00C64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548DC"/>
    <w:rsid w:val="000703E0"/>
    <w:rsid w:val="000B07A6"/>
    <w:rsid w:val="000C7213"/>
    <w:rsid w:val="001A2A80"/>
    <w:rsid w:val="001B20E9"/>
    <w:rsid w:val="001B6B47"/>
    <w:rsid w:val="001D1A6B"/>
    <w:rsid w:val="00203037"/>
    <w:rsid w:val="002D7F5D"/>
    <w:rsid w:val="002F62DA"/>
    <w:rsid w:val="00354113"/>
    <w:rsid w:val="003A1878"/>
    <w:rsid w:val="003B31F7"/>
    <w:rsid w:val="003D07E3"/>
    <w:rsid w:val="00431CA3"/>
    <w:rsid w:val="004E4AA9"/>
    <w:rsid w:val="00500C02"/>
    <w:rsid w:val="0051704C"/>
    <w:rsid w:val="0055627D"/>
    <w:rsid w:val="00561393"/>
    <w:rsid w:val="0059107C"/>
    <w:rsid w:val="005B3FD0"/>
    <w:rsid w:val="00620BA2"/>
    <w:rsid w:val="0064295F"/>
    <w:rsid w:val="00661B28"/>
    <w:rsid w:val="00676906"/>
    <w:rsid w:val="00677C7D"/>
    <w:rsid w:val="00695B6D"/>
    <w:rsid w:val="006B3531"/>
    <w:rsid w:val="007051BB"/>
    <w:rsid w:val="008148E0"/>
    <w:rsid w:val="008175E3"/>
    <w:rsid w:val="0082556D"/>
    <w:rsid w:val="008343DE"/>
    <w:rsid w:val="00881CE4"/>
    <w:rsid w:val="0089267C"/>
    <w:rsid w:val="00894EE4"/>
    <w:rsid w:val="008B6A37"/>
    <w:rsid w:val="00913249"/>
    <w:rsid w:val="00925AC0"/>
    <w:rsid w:val="009503D0"/>
    <w:rsid w:val="009A59B3"/>
    <w:rsid w:val="009B0E4D"/>
    <w:rsid w:val="009E51AE"/>
    <w:rsid w:val="00A11DC4"/>
    <w:rsid w:val="00A16E6E"/>
    <w:rsid w:val="00A27224"/>
    <w:rsid w:val="00A9310D"/>
    <w:rsid w:val="00AA1517"/>
    <w:rsid w:val="00AA3314"/>
    <w:rsid w:val="00AE5084"/>
    <w:rsid w:val="00AE6C96"/>
    <w:rsid w:val="00B002D9"/>
    <w:rsid w:val="00B71C98"/>
    <w:rsid w:val="00BD10D7"/>
    <w:rsid w:val="00BF0E36"/>
    <w:rsid w:val="00C64B9E"/>
    <w:rsid w:val="00C87DB5"/>
    <w:rsid w:val="00CB4872"/>
    <w:rsid w:val="00CC6D14"/>
    <w:rsid w:val="00CD2E4F"/>
    <w:rsid w:val="00D10F39"/>
    <w:rsid w:val="00D34EE5"/>
    <w:rsid w:val="00D45D42"/>
    <w:rsid w:val="00D53C21"/>
    <w:rsid w:val="00D97F10"/>
    <w:rsid w:val="00DA4B41"/>
    <w:rsid w:val="00DB57CA"/>
    <w:rsid w:val="00DF202D"/>
    <w:rsid w:val="00E04E70"/>
    <w:rsid w:val="00E35503"/>
    <w:rsid w:val="00E9096B"/>
    <w:rsid w:val="00EC2E99"/>
    <w:rsid w:val="00EC7B9B"/>
    <w:rsid w:val="00EE274A"/>
    <w:rsid w:val="00EE36EB"/>
    <w:rsid w:val="00F013C9"/>
    <w:rsid w:val="00F12205"/>
    <w:rsid w:val="00F44A68"/>
    <w:rsid w:val="00F70698"/>
    <w:rsid w:val="00FA3B53"/>
    <w:rsid w:val="00FB23D7"/>
    <w:rsid w:val="00FE60EC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it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DC3144-2C74-4C22-8F3E-7EBC324D3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304CEB-FBB6-482A-BF8B-E30A538F12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BE845C-F00E-4089-88E5-ED269E1A08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12</Pages>
  <Words>2241</Words>
  <Characters>12775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14987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8</cp:revision>
  <cp:lastPrinted>2022-07-18T04:46:00Z</cp:lastPrinted>
  <dcterms:created xsi:type="dcterms:W3CDTF">2023-07-27T09:32:00Z</dcterms:created>
  <dcterms:modified xsi:type="dcterms:W3CDTF">2025-11-13T08:55:00Z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